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1B12" w14:textId="44C04B0A" w:rsidR="001C72F1" w:rsidRPr="00A361F0" w:rsidRDefault="001C72F1" w:rsidP="001C72F1">
      <w:pPr>
        <w:pStyle w:val="FreeFormA"/>
        <w:widowControl w:val="0"/>
        <w:suppressAutoHyphens/>
        <w:jc w:val="center"/>
        <w:rPr>
          <w:rFonts w:ascii="Arial" w:eastAsia="Arial" w:hAnsi="Arial" w:cs="Arial"/>
          <w:b/>
          <w:bCs/>
          <w:color w:val="FF0000"/>
          <w:sz w:val="96"/>
          <w:szCs w:val="96"/>
          <w:lang w:val="en-GB"/>
        </w:rPr>
      </w:pPr>
      <w:r w:rsidRPr="00A361F0">
        <w:rPr>
          <w:rFonts w:ascii="Arial" w:hAnsi="Arial"/>
          <w:b/>
          <w:bCs/>
          <w:color w:val="FF0000"/>
          <w:sz w:val="96"/>
          <w:szCs w:val="96"/>
          <w:lang w:val="en-GB"/>
        </w:rPr>
        <w:t>IN CASE OF ACCIDENTS</w:t>
      </w:r>
    </w:p>
    <w:p w14:paraId="6529780E" w14:textId="77777777" w:rsidR="001C72F1" w:rsidRDefault="001C72F1" w:rsidP="001C72F1">
      <w:pPr>
        <w:pStyle w:val="FreeFormA"/>
        <w:widowControl w:val="0"/>
        <w:suppressAutoHyphens/>
        <w:rPr>
          <w:rFonts w:ascii="Arial" w:hAnsi="Arial"/>
          <w:sz w:val="21"/>
          <w:szCs w:val="21"/>
          <w:lang w:val="en-GB"/>
        </w:rPr>
      </w:pPr>
    </w:p>
    <w:p w14:paraId="58E3681D" w14:textId="58F2C481" w:rsidR="001C72F1" w:rsidRPr="00DA43E9" w:rsidRDefault="001C72F1" w:rsidP="001C72F1">
      <w:pPr>
        <w:pStyle w:val="FreeFormA"/>
        <w:widowControl w:val="0"/>
        <w:suppressAutoHyphens/>
        <w:rPr>
          <w:rFonts w:ascii="Arial" w:eastAsia="Arial" w:hAnsi="Arial" w:cs="Arial"/>
          <w:b/>
          <w:bCs/>
          <w:sz w:val="52"/>
          <w:szCs w:val="52"/>
          <w:lang w:val="en-GB"/>
        </w:rPr>
      </w:pPr>
      <w:r w:rsidRPr="00DA43E9">
        <w:rPr>
          <w:rFonts w:ascii="Arial" w:hAnsi="Arial"/>
          <w:sz w:val="52"/>
          <w:szCs w:val="52"/>
          <w:lang w:val="en-GB"/>
        </w:rPr>
        <w:t>N</w:t>
      </w:r>
      <w:r w:rsidRPr="00DA43E9">
        <w:rPr>
          <w:rFonts w:ascii="Arial" w:hAnsi="Arial"/>
          <w:b/>
          <w:bCs/>
          <w:sz w:val="52"/>
          <w:szCs w:val="52"/>
          <w:lang w:val="en-GB"/>
        </w:rPr>
        <w:t>earest Accident and Emergency dept</w:t>
      </w:r>
      <w:r w:rsidRPr="00DA43E9">
        <w:rPr>
          <w:rFonts w:ascii="Arial" w:hAnsi="Arial"/>
          <w:sz w:val="52"/>
          <w:szCs w:val="52"/>
          <w:lang w:val="en-GB"/>
        </w:rPr>
        <w:t>:</w:t>
      </w:r>
      <w:r w:rsidRPr="00DA43E9">
        <w:rPr>
          <w:rFonts w:ascii="Arial" w:eastAsia="Arial" w:hAnsi="Arial" w:cs="Arial"/>
          <w:b/>
          <w:bCs/>
          <w:sz w:val="52"/>
          <w:szCs w:val="52"/>
          <w:lang w:val="en-GB"/>
        </w:rPr>
        <w:t xml:space="preserve">  </w:t>
      </w:r>
      <w:r w:rsidRPr="00DA43E9">
        <w:rPr>
          <w:rFonts w:ascii="Arial" w:eastAsia="Arial" w:hAnsi="Arial" w:cs="Arial"/>
          <w:sz w:val="52"/>
          <w:szCs w:val="52"/>
          <w:lang w:val="en-GB"/>
        </w:rPr>
        <w:t>A</w:t>
      </w:r>
      <w:r w:rsidRPr="00DA43E9">
        <w:rPr>
          <w:rFonts w:ascii="Arial" w:hAnsi="Arial"/>
          <w:sz w:val="52"/>
          <w:szCs w:val="52"/>
          <w:lang w:val="en-GB"/>
        </w:rPr>
        <w:t xml:space="preserve">ddenbrookes, Cambridge, CB2 0QQ </w:t>
      </w:r>
      <w:r w:rsidR="00A62B67">
        <w:rPr>
          <w:rFonts w:ascii="Arial" w:hAnsi="Arial"/>
          <w:sz w:val="52"/>
          <w:szCs w:val="52"/>
          <w:lang w:val="en-GB"/>
        </w:rPr>
        <w:t xml:space="preserve"> </w:t>
      </w:r>
      <w:r w:rsidRPr="00DA43E9">
        <w:rPr>
          <w:rFonts w:ascii="Arial" w:hAnsi="Arial"/>
          <w:sz w:val="52"/>
          <w:szCs w:val="52"/>
          <w:lang w:val="en-GB"/>
        </w:rPr>
        <w:t>01223 805000</w:t>
      </w:r>
    </w:p>
    <w:p w14:paraId="271E1400" w14:textId="77777777" w:rsidR="001C72F1" w:rsidRPr="00DA43E9" w:rsidRDefault="001C72F1" w:rsidP="001C72F1">
      <w:pPr>
        <w:pStyle w:val="FreeFormA"/>
        <w:widowControl w:val="0"/>
        <w:suppressAutoHyphens/>
        <w:rPr>
          <w:rFonts w:ascii="Arial" w:eastAsia="Arial" w:hAnsi="Arial" w:cs="Arial"/>
          <w:sz w:val="52"/>
          <w:szCs w:val="52"/>
          <w:lang w:val="en-GB"/>
        </w:rPr>
      </w:pPr>
    </w:p>
    <w:p w14:paraId="47F21A51" w14:textId="63110DF2" w:rsidR="001C72F1" w:rsidRPr="00DA43E9" w:rsidRDefault="001C72F1" w:rsidP="001C72F1">
      <w:pPr>
        <w:pStyle w:val="FreeFormA"/>
        <w:widowControl w:val="0"/>
        <w:suppressAutoHyphens/>
        <w:rPr>
          <w:rFonts w:ascii="Arial" w:eastAsia="Arial" w:hAnsi="Arial" w:cs="Arial"/>
          <w:b/>
          <w:bCs/>
          <w:sz w:val="52"/>
          <w:szCs w:val="52"/>
          <w:lang w:val="en-GB"/>
        </w:rPr>
      </w:pPr>
      <w:r w:rsidRPr="00DA43E9">
        <w:rPr>
          <w:rFonts w:ascii="Arial" w:hAnsi="Arial"/>
          <w:b/>
          <w:bCs/>
          <w:sz w:val="52"/>
          <w:szCs w:val="52"/>
          <w:lang w:val="en-GB"/>
        </w:rPr>
        <w:t>Nearest doctor’s surgery:</w:t>
      </w:r>
      <w:r w:rsidRPr="00DA43E9">
        <w:rPr>
          <w:rFonts w:ascii="Arial" w:eastAsia="Arial" w:hAnsi="Arial" w:cs="Arial"/>
          <w:b/>
          <w:bCs/>
          <w:sz w:val="52"/>
          <w:szCs w:val="52"/>
          <w:lang w:val="en-GB"/>
        </w:rPr>
        <w:t xml:space="preserve">  </w:t>
      </w:r>
      <w:r w:rsidRPr="00DA43E9">
        <w:rPr>
          <w:rFonts w:ascii="Arial" w:hAnsi="Arial"/>
          <w:sz w:val="52"/>
          <w:szCs w:val="52"/>
          <w:lang w:val="en-GB"/>
        </w:rPr>
        <w:t>Bourn surgery 01954 719313</w:t>
      </w:r>
    </w:p>
    <w:p w14:paraId="2DE878DB" w14:textId="77777777" w:rsidR="001C72F1" w:rsidRPr="00DA43E9" w:rsidRDefault="001C72F1" w:rsidP="001C72F1">
      <w:pPr>
        <w:pStyle w:val="FreeFormA"/>
        <w:widowControl w:val="0"/>
        <w:suppressAutoHyphens/>
        <w:rPr>
          <w:rFonts w:ascii="Arial" w:eastAsia="Arial" w:hAnsi="Arial" w:cs="Arial"/>
          <w:sz w:val="52"/>
          <w:szCs w:val="52"/>
          <w:lang w:val="en-GB"/>
        </w:rPr>
      </w:pPr>
    </w:p>
    <w:p w14:paraId="4A7144D2" w14:textId="42AF44E4" w:rsidR="001C72F1" w:rsidRPr="00DA43E9" w:rsidRDefault="001C72F1" w:rsidP="001C72F1">
      <w:pPr>
        <w:pStyle w:val="FreeFormA"/>
        <w:widowControl w:val="0"/>
        <w:suppressAutoHyphens/>
        <w:rPr>
          <w:rFonts w:ascii="Arial" w:eastAsia="Arial" w:hAnsi="Arial" w:cs="Arial"/>
          <w:sz w:val="52"/>
          <w:szCs w:val="52"/>
          <w:lang w:val="en-GB"/>
        </w:rPr>
      </w:pPr>
      <w:r w:rsidRPr="00DA43E9">
        <w:rPr>
          <w:rFonts w:ascii="Arial" w:hAnsi="Arial"/>
          <w:b/>
          <w:bCs/>
          <w:sz w:val="52"/>
          <w:szCs w:val="52"/>
          <w:lang w:val="en-GB"/>
        </w:rPr>
        <w:t>First Aid Box</w:t>
      </w:r>
      <w:r w:rsidRPr="00DA43E9">
        <w:rPr>
          <w:rFonts w:ascii="Arial" w:hAnsi="Arial"/>
          <w:sz w:val="52"/>
          <w:szCs w:val="52"/>
          <w:lang w:val="en-GB"/>
        </w:rPr>
        <w:t xml:space="preserve"> is located on the windowsill in the lobby</w:t>
      </w:r>
      <w:r w:rsidRPr="00DA43E9">
        <w:rPr>
          <w:rFonts w:ascii="Arial" w:eastAsia="Arial" w:hAnsi="Arial" w:cs="Arial"/>
          <w:sz w:val="52"/>
          <w:szCs w:val="52"/>
          <w:lang w:val="en-GB"/>
        </w:rPr>
        <w:t xml:space="preserve">.  </w:t>
      </w:r>
    </w:p>
    <w:p w14:paraId="766A0F44" w14:textId="77777777" w:rsidR="001C72F1" w:rsidRPr="00DA43E9" w:rsidRDefault="001C72F1" w:rsidP="001C72F1">
      <w:pPr>
        <w:pStyle w:val="FreeFormA"/>
        <w:widowControl w:val="0"/>
        <w:suppressAutoHyphens/>
        <w:rPr>
          <w:rFonts w:ascii="Arial" w:eastAsia="Arial" w:hAnsi="Arial" w:cs="Arial"/>
          <w:sz w:val="52"/>
          <w:szCs w:val="52"/>
          <w:lang w:val="en-GB"/>
        </w:rPr>
      </w:pPr>
    </w:p>
    <w:p w14:paraId="5DD8A1E2" w14:textId="36ABCBCF" w:rsidR="001C72F1" w:rsidRPr="00DA43E9" w:rsidRDefault="00A62B67" w:rsidP="001C72F1">
      <w:pPr>
        <w:pStyle w:val="FreeFormA"/>
        <w:widowControl w:val="0"/>
        <w:suppressAutoHyphens/>
        <w:rPr>
          <w:rFonts w:ascii="Arial" w:eastAsia="Arial" w:hAnsi="Arial" w:cs="Arial"/>
          <w:sz w:val="52"/>
          <w:szCs w:val="52"/>
          <w:lang w:val="en-GB"/>
        </w:rPr>
      </w:pPr>
      <w:r>
        <w:rPr>
          <w:rFonts w:ascii="Arial" w:hAnsi="Arial"/>
          <w:sz w:val="52"/>
          <w:szCs w:val="52"/>
          <w:lang w:val="en-GB"/>
        </w:rPr>
        <w:t>A</w:t>
      </w:r>
      <w:r w:rsidR="001C72F1" w:rsidRPr="00DA43E9">
        <w:rPr>
          <w:rFonts w:ascii="Arial" w:hAnsi="Arial"/>
          <w:b/>
          <w:bCs/>
          <w:sz w:val="52"/>
          <w:szCs w:val="52"/>
          <w:lang w:val="en-GB"/>
        </w:rPr>
        <w:t xml:space="preserve">ccident book/forms </w:t>
      </w:r>
      <w:r w:rsidR="001C72F1" w:rsidRPr="00DA43E9">
        <w:rPr>
          <w:rFonts w:ascii="Arial" w:hAnsi="Arial"/>
          <w:sz w:val="52"/>
          <w:szCs w:val="52"/>
          <w:lang w:val="en-GB"/>
        </w:rPr>
        <w:t xml:space="preserve">are kept </w:t>
      </w:r>
      <w:r w:rsidR="001C72F1" w:rsidRPr="00DA43E9">
        <w:rPr>
          <w:rFonts w:ascii="Arial" w:hAnsi="Arial"/>
          <w:color w:val="000000" w:themeColor="text1"/>
          <w:sz w:val="52"/>
          <w:szCs w:val="52"/>
          <w:lang w:val="en-GB"/>
        </w:rPr>
        <w:t xml:space="preserve">on the windowsill in the lobby. </w:t>
      </w:r>
      <w:r w:rsidR="001C72F1" w:rsidRPr="00DA43E9">
        <w:rPr>
          <w:rFonts w:ascii="Arial" w:hAnsi="Arial"/>
          <w:sz w:val="52"/>
          <w:szCs w:val="52"/>
          <w:lang w:val="en-GB"/>
        </w:rPr>
        <w:t>This must be completed whenever an accident occurs.</w:t>
      </w:r>
      <w:r w:rsidR="001C72F1" w:rsidRPr="00DA43E9">
        <w:rPr>
          <w:rFonts w:ascii="Arial" w:eastAsia="Arial" w:hAnsi="Arial" w:cs="Arial"/>
          <w:sz w:val="52"/>
          <w:szCs w:val="52"/>
          <w:lang w:val="en-GB"/>
        </w:rPr>
        <w:t xml:space="preserve">  </w:t>
      </w:r>
      <w:r w:rsidR="001C72F1" w:rsidRPr="00DA43E9">
        <w:rPr>
          <w:rFonts w:ascii="Arial" w:hAnsi="Arial"/>
          <w:sz w:val="52"/>
          <w:szCs w:val="52"/>
          <w:lang w:val="en-GB"/>
        </w:rPr>
        <w:t xml:space="preserve">Any accident must be reported to </w:t>
      </w:r>
      <w:r w:rsidR="001C72F1" w:rsidRPr="00DA43E9">
        <w:rPr>
          <w:rFonts w:ascii="Arial" w:hAnsi="Arial"/>
          <w:b/>
          <w:bCs/>
          <w:sz w:val="52"/>
          <w:szCs w:val="52"/>
          <w:lang w:val="en-GB"/>
        </w:rPr>
        <w:t xml:space="preserve">Sarah Wright: </w:t>
      </w:r>
      <w:r w:rsidR="001C72F1" w:rsidRPr="00DA43E9">
        <w:rPr>
          <w:rFonts w:ascii="Arial" w:hAnsi="Arial"/>
          <w:sz w:val="52"/>
          <w:szCs w:val="52"/>
          <w:lang w:val="en-GB"/>
        </w:rPr>
        <w:t xml:space="preserve"> Kingstonvillagehall@gmail.com</w:t>
      </w:r>
    </w:p>
    <w:p w14:paraId="5AC73072" w14:textId="77777777" w:rsidR="001C72F1" w:rsidRPr="00DA43E9" w:rsidRDefault="001C72F1" w:rsidP="001C72F1">
      <w:pPr>
        <w:pStyle w:val="FreeFormA"/>
        <w:widowControl w:val="0"/>
        <w:suppressAutoHyphens/>
        <w:jc w:val="both"/>
        <w:rPr>
          <w:rFonts w:ascii="Arial" w:hAnsi="Arial"/>
          <w:sz w:val="52"/>
          <w:szCs w:val="52"/>
          <w:lang w:val="en-GB"/>
        </w:rPr>
      </w:pPr>
    </w:p>
    <w:p w14:paraId="3D155D92" w14:textId="77777777" w:rsidR="00577DA9" w:rsidRDefault="00577DA9"/>
    <w:sectPr w:rsidR="00577DA9" w:rsidSect="00F002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F1"/>
    <w:rsid w:val="001C72F1"/>
    <w:rsid w:val="002B22F4"/>
    <w:rsid w:val="00326046"/>
    <w:rsid w:val="00577DA9"/>
    <w:rsid w:val="005F6C3B"/>
    <w:rsid w:val="00A361F0"/>
    <w:rsid w:val="00A62B67"/>
    <w:rsid w:val="00DA43E9"/>
    <w:rsid w:val="00F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897F"/>
  <w15:chartTrackingRefBased/>
  <w15:docId w15:val="{09DDA9A8-BF21-40CD-AE04-BE4A15ED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7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2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2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2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2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2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2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2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2F1"/>
    <w:rPr>
      <w:b/>
      <w:bCs/>
      <w:smallCaps/>
      <w:color w:val="0F4761" w:themeColor="accent1" w:themeShade="BF"/>
      <w:spacing w:val="5"/>
    </w:rPr>
  </w:style>
  <w:style w:type="paragraph" w:customStyle="1" w:styleId="FreeFormA">
    <w:name w:val="Free Form A"/>
    <w:rsid w:val="001C72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sz w:val="24"/>
      <w:szCs w:val="24"/>
      <w:u w:color="000000"/>
      <w:bdr w:val="nil"/>
      <w:lang w:val="en-US" w:eastAsia="zh-CN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Wright</dc:creator>
  <cp:keywords/>
  <dc:description/>
  <cp:lastModifiedBy>Paul Wright</cp:lastModifiedBy>
  <cp:revision>4</cp:revision>
  <cp:lastPrinted>2024-02-28T18:06:00Z</cp:lastPrinted>
  <dcterms:created xsi:type="dcterms:W3CDTF">2024-02-28T18:02:00Z</dcterms:created>
  <dcterms:modified xsi:type="dcterms:W3CDTF">2024-03-01T12:20:00Z</dcterms:modified>
</cp:coreProperties>
</file>